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DF315" w14:textId="77777777" w:rsidR="004C6892" w:rsidRDefault="004C6892" w:rsidP="004C6892">
      <w:pPr>
        <w:pStyle w:val="H1"/>
        <w:spacing w:line="240" w:lineRule="auto"/>
        <w:rPr>
          <w:sz w:val="32"/>
          <w:szCs w:val="32"/>
        </w:rPr>
      </w:pPr>
    </w:p>
    <w:p w14:paraId="00874C1A" w14:textId="2141E5EA" w:rsidR="004C6892" w:rsidRPr="00E04689" w:rsidRDefault="004C6892" w:rsidP="004C6892">
      <w:pPr>
        <w:pStyle w:val="H1"/>
        <w:spacing w:line="240" w:lineRule="auto"/>
        <w:rPr>
          <w:sz w:val="32"/>
          <w:szCs w:val="32"/>
        </w:rPr>
      </w:pPr>
      <w:r w:rsidRPr="00E04689">
        <w:rPr>
          <w:sz w:val="32"/>
          <w:szCs w:val="32"/>
        </w:rPr>
        <w:t>Addressing Bullying Type Behaviour in Schools</w:t>
      </w:r>
    </w:p>
    <w:p w14:paraId="617F390A" w14:textId="77777777" w:rsidR="004C6892" w:rsidRPr="00E04689" w:rsidRDefault="004C6892" w:rsidP="004C6892">
      <w:pPr>
        <w:pStyle w:val="BasicParagraph"/>
        <w:suppressAutoHyphens/>
        <w:spacing w:line="240" w:lineRule="auto"/>
        <w:jc w:val="center"/>
        <w:rPr>
          <w:rFonts w:asciiTheme="minorHAnsi" w:hAnsiTheme="minorHAnsi" w:cstheme="minorHAnsi"/>
          <w:b/>
          <w:bCs/>
          <w:caps/>
          <w:color w:val="50BECF"/>
          <w:sz w:val="32"/>
          <w:szCs w:val="32"/>
        </w:rPr>
      </w:pPr>
      <w:r w:rsidRPr="00E04689">
        <w:rPr>
          <w:rFonts w:asciiTheme="minorHAnsi" w:hAnsiTheme="minorHAnsi" w:cstheme="minorHAnsi"/>
          <w:b/>
          <w:bCs/>
          <w:caps/>
          <w:color w:val="50BECF"/>
          <w:sz w:val="32"/>
          <w:szCs w:val="32"/>
        </w:rPr>
        <w:t>primary</w:t>
      </w:r>
    </w:p>
    <w:p w14:paraId="68BC2C4B" w14:textId="77777777" w:rsidR="004C6892" w:rsidRPr="00E04689" w:rsidRDefault="004C6892" w:rsidP="004C6892">
      <w:pPr>
        <w:pStyle w:val="H1"/>
        <w:spacing w:line="240" w:lineRule="auto"/>
        <w:rPr>
          <w:color w:val="000000" w:themeColor="text1"/>
          <w:sz w:val="32"/>
          <w:szCs w:val="32"/>
        </w:rPr>
      </w:pPr>
      <w:r w:rsidRPr="00E04689">
        <w:rPr>
          <w:color w:val="000000" w:themeColor="text1"/>
          <w:sz w:val="32"/>
          <w:szCs w:val="32"/>
        </w:rPr>
        <w:t xml:space="preserve">Abordarea comportamentului de tip bullying în școli </w:t>
      </w:r>
    </w:p>
    <w:p w14:paraId="15FC21A0" w14:textId="77777777" w:rsidR="004C6892" w:rsidRPr="00E04689" w:rsidRDefault="004C6892" w:rsidP="004C6892">
      <w:pPr>
        <w:pStyle w:val="BasicParagraph"/>
        <w:suppressAutoHyphens/>
        <w:spacing w:line="240" w:lineRule="auto"/>
        <w:jc w:val="center"/>
        <w:rPr>
          <w:rFonts w:asciiTheme="minorHAnsi" w:hAnsiTheme="minorHAnsi" w:cstheme="minorHAnsi"/>
          <w:b/>
          <w:bCs/>
          <w:caps/>
          <w:color w:val="4BBBC0"/>
          <w:sz w:val="32"/>
          <w:szCs w:val="32"/>
        </w:rPr>
      </w:pPr>
      <w:r w:rsidRPr="00E04689">
        <w:rPr>
          <w:rFonts w:asciiTheme="minorHAnsi" w:hAnsiTheme="minorHAnsi" w:cstheme="minorHAnsi"/>
          <w:b/>
          <w:bCs/>
          <w:caps/>
          <w:color w:val="4BBBC0"/>
          <w:sz w:val="32"/>
          <w:szCs w:val="32"/>
        </w:rPr>
        <w:t xml:space="preserve"> primar </w:t>
      </w:r>
    </w:p>
    <w:p w14:paraId="04A2AB94" w14:textId="77777777" w:rsidR="004C6892" w:rsidRPr="00E62CCE" w:rsidRDefault="004C6892" w:rsidP="004C6892">
      <w:pPr>
        <w:pStyle w:val="BasicParagraph"/>
        <w:suppressAutoHyphens/>
        <w:jc w:val="center"/>
        <w:rPr>
          <w:rFonts w:asciiTheme="minorHAnsi" w:hAnsiTheme="minorHAnsi" w:cstheme="minorHAnsi"/>
          <w:b/>
          <w:bCs/>
          <w:caps/>
          <w:color w:val="000000" w:themeColor="text1"/>
          <w:sz w:val="28"/>
          <w:szCs w:val="28"/>
        </w:rPr>
      </w:pPr>
    </w:p>
    <w:p w14:paraId="6F9D05EF" w14:textId="77777777" w:rsidR="004C6892" w:rsidRPr="00E62CCE" w:rsidRDefault="004C6892" w:rsidP="004C6892">
      <w:pPr>
        <w:pStyle w:val="H3"/>
        <w:spacing w:line="240" w:lineRule="auto"/>
        <w:rPr>
          <w:color w:val="000000" w:themeColor="text1"/>
          <w:sz w:val="22"/>
          <w:szCs w:val="22"/>
        </w:rPr>
      </w:pPr>
      <w:r>
        <w:rPr>
          <w:color w:val="000000" w:themeColor="text1"/>
          <w:sz w:val="22"/>
          <w:szCs w:val="22"/>
        </w:rPr>
        <w:t xml:space="preserve"> Ce este comportamentul de tip bullying? </w:t>
      </w:r>
    </w:p>
    <w:p w14:paraId="75F9925D" w14:textId="77777777" w:rsidR="004C6892" w:rsidRPr="00E62CCE" w:rsidRDefault="004C6892" w:rsidP="004C6892">
      <w:pPr>
        <w:pStyle w:val="ParagraphStyle2"/>
        <w:spacing w:line="240" w:lineRule="auto"/>
        <w:rPr>
          <w:color w:val="000000" w:themeColor="text1"/>
          <w:sz w:val="18"/>
          <w:szCs w:val="18"/>
        </w:rPr>
      </w:pPr>
      <w:r>
        <w:rPr>
          <w:color w:val="000000" w:themeColor="text1"/>
          <w:sz w:val="18"/>
          <w:szCs w:val="18"/>
        </w:rPr>
        <w:t xml:space="preserve"> Comportamentul de tip bullying există în toate comunitățile, inclusiv în școli. Pentru a răspunde la acest lucru, o nouă lege a intrat în vigoare la 1 septembrie 2021 în Irlanda de Nord. Acesta oferă școlilor o  definiție legală pentru a evalua toate acuzațiile sau incidentele raportate de comportament de tip bullying în școli. </w:t>
      </w:r>
    </w:p>
    <w:p w14:paraId="0270F366" w14:textId="77777777" w:rsidR="004C6892" w:rsidRPr="00E62CCE" w:rsidRDefault="004C6892" w:rsidP="004C6892">
      <w:pPr>
        <w:pStyle w:val="ParagraphStyle2"/>
        <w:spacing w:line="240" w:lineRule="auto"/>
        <w:rPr>
          <w:color w:val="000000" w:themeColor="text1"/>
          <w:sz w:val="18"/>
          <w:szCs w:val="18"/>
        </w:rPr>
      </w:pPr>
    </w:p>
    <w:p w14:paraId="42363C0A" w14:textId="77777777" w:rsidR="004C6892" w:rsidRPr="00E62CCE" w:rsidRDefault="004C6892" w:rsidP="004C6892">
      <w:pPr>
        <w:pStyle w:val="ParagraphStyle2"/>
        <w:spacing w:line="240" w:lineRule="auto"/>
        <w:rPr>
          <w:b/>
          <w:bCs/>
          <w:color w:val="000000" w:themeColor="text1"/>
          <w:sz w:val="18"/>
          <w:szCs w:val="18"/>
        </w:rPr>
      </w:pPr>
      <w:r>
        <w:rPr>
          <w:color w:val="000000" w:themeColor="text1"/>
          <w:sz w:val="18"/>
          <w:szCs w:val="18"/>
        </w:rPr>
        <w:t xml:space="preserve">Legea spune că </w:t>
      </w:r>
      <w:r>
        <w:rPr>
          <w:b/>
          <w:bCs/>
          <w:color w:val="000000" w:themeColor="text1"/>
          <w:sz w:val="18"/>
          <w:szCs w:val="18"/>
        </w:rPr>
        <w:t>comportamentul de tip bullying este în cea mai mare parte comunicarea verbală, scrisă sau electronică repetată de către un elev (elevi) împotriva unui alt elev (elevi) care este destinat să provoace vătămări fizice sau emoționale. Acest lucru poate include și lăsarea cuiva pe dinafară în mod intenționat. </w:t>
      </w:r>
    </w:p>
    <w:p w14:paraId="35AA1704" w14:textId="77777777" w:rsidR="004C6892" w:rsidRPr="00E62CCE" w:rsidRDefault="004C6892" w:rsidP="004C6892">
      <w:pPr>
        <w:pStyle w:val="ParagraphStyle2"/>
        <w:spacing w:line="240" w:lineRule="auto"/>
        <w:rPr>
          <w:b/>
          <w:bCs/>
          <w:color w:val="000000" w:themeColor="text1"/>
          <w:sz w:val="18"/>
          <w:szCs w:val="18"/>
        </w:rPr>
      </w:pPr>
    </w:p>
    <w:p w14:paraId="5941B497" w14:textId="77777777" w:rsidR="004C6892" w:rsidRPr="00E62CCE" w:rsidRDefault="004C6892" w:rsidP="004C6892">
      <w:pPr>
        <w:pStyle w:val="ParagraphStyle2"/>
        <w:spacing w:line="240" w:lineRule="auto"/>
        <w:rPr>
          <w:color w:val="000000" w:themeColor="text1"/>
          <w:sz w:val="18"/>
          <w:szCs w:val="18"/>
        </w:rPr>
      </w:pPr>
      <w:r>
        <w:rPr>
          <w:color w:val="000000" w:themeColor="text1"/>
          <w:sz w:val="18"/>
          <w:szCs w:val="18"/>
        </w:rPr>
        <w:t xml:space="preserve"> Pentru a ajuta la repararea relațiilor și pentru a sprijini toți copiii implicați, nu mai folosim cuvintele "agresor" sau "victimă". </w:t>
      </w:r>
    </w:p>
    <w:p w14:paraId="48B9F147" w14:textId="77777777" w:rsidR="004C6892" w:rsidRPr="00E62CCE" w:rsidRDefault="004C6892" w:rsidP="004C6892">
      <w:pPr>
        <w:pStyle w:val="ParagraphStyle2"/>
        <w:spacing w:line="240" w:lineRule="auto"/>
        <w:rPr>
          <w:color w:val="000000" w:themeColor="text1"/>
          <w:sz w:val="18"/>
          <w:szCs w:val="18"/>
        </w:rPr>
      </w:pPr>
    </w:p>
    <w:p w14:paraId="206A0444" w14:textId="77777777" w:rsidR="004C6892" w:rsidRPr="00E62CCE" w:rsidRDefault="004C6892" w:rsidP="004C6892">
      <w:pPr>
        <w:pStyle w:val="ParagraphStyle2"/>
        <w:spacing w:line="240" w:lineRule="auto"/>
        <w:rPr>
          <w:color w:val="000000" w:themeColor="text1"/>
          <w:sz w:val="18"/>
          <w:szCs w:val="18"/>
        </w:rPr>
      </w:pPr>
      <w:r>
        <w:rPr>
          <w:color w:val="000000" w:themeColor="text1"/>
          <w:sz w:val="18"/>
          <w:szCs w:val="18"/>
        </w:rPr>
        <w:t xml:space="preserve"> În schimb, vorbim despre: </w:t>
      </w:r>
    </w:p>
    <w:p w14:paraId="1E326585" w14:textId="77777777" w:rsidR="004C6892" w:rsidRPr="00E62CCE" w:rsidRDefault="004C6892" w:rsidP="004C6892">
      <w:pPr>
        <w:pStyle w:val="ParagraphStyle2"/>
        <w:tabs>
          <w:tab w:val="left" w:pos="320"/>
        </w:tabs>
        <w:spacing w:line="240" w:lineRule="auto"/>
        <w:ind w:left="320" w:hanging="320"/>
        <w:rPr>
          <w:color w:val="000000" w:themeColor="text1"/>
          <w:sz w:val="18"/>
          <w:szCs w:val="18"/>
        </w:rPr>
      </w:pPr>
      <w:r>
        <w:rPr>
          <w:color w:val="000000" w:themeColor="text1"/>
          <w:sz w:val="18"/>
          <w:szCs w:val="18"/>
        </w:rPr>
        <w:tab/>
        <w:t xml:space="preserve"> • "elev care manifestă un comportament de tip bullying" ȘI</w:t>
      </w:r>
    </w:p>
    <w:p w14:paraId="0E6D575E" w14:textId="77777777" w:rsidR="004C6892" w:rsidRPr="00E62CCE" w:rsidRDefault="004C6892" w:rsidP="004C6892">
      <w:pPr>
        <w:pStyle w:val="ParagraphStyle2"/>
        <w:tabs>
          <w:tab w:val="left" w:pos="320"/>
        </w:tabs>
        <w:spacing w:line="240" w:lineRule="auto"/>
        <w:ind w:left="320" w:hanging="320"/>
        <w:rPr>
          <w:color w:val="000000" w:themeColor="text1"/>
          <w:sz w:val="18"/>
          <w:szCs w:val="18"/>
        </w:rPr>
      </w:pPr>
      <w:r>
        <w:rPr>
          <w:color w:val="000000" w:themeColor="text1"/>
          <w:sz w:val="18"/>
          <w:szCs w:val="18"/>
        </w:rPr>
        <w:tab/>
        <w:t xml:space="preserve"> • "elev care se confruntă cu un comportament de tip bullying".</w:t>
      </w:r>
    </w:p>
    <w:p w14:paraId="13BD5F88" w14:textId="77777777" w:rsidR="004C6892" w:rsidRPr="00E62CCE" w:rsidRDefault="004C6892" w:rsidP="004C6892">
      <w:pPr>
        <w:pStyle w:val="H3"/>
        <w:spacing w:line="240" w:lineRule="auto"/>
        <w:jc w:val="left"/>
        <w:rPr>
          <w:b w:val="0"/>
          <w:bCs w:val="0"/>
          <w:color w:val="000000" w:themeColor="text1"/>
          <w:sz w:val="18"/>
          <w:szCs w:val="18"/>
        </w:rPr>
      </w:pPr>
      <w:r>
        <w:rPr>
          <w:b w:val="0"/>
          <w:bCs w:val="0"/>
          <w:color w:val="000000" w:themeColor="text1"/>
          <w:sz w:val="18"/>
          <w:szCs w:val="18"/>
        </w:rPr>
        <w:t xml:space="preserve"> Alte comportamente neplăcute pot fi numite "comportamente inacceptabile din punct de vedere social". </w:t>
      </w:r>
    </w:p>
    <w:p w14:paraId="6306A897" w14:textId="77777777" w:rsidR="004C6892" w:rsidRPr="00E62CCE" w:rsidRDefault="004C6892" w:rsidP="004C6892">
      <w:pPr>
        <w:pStyle w:val="H3"/>
        <w:spacing w:line="240" w:lineRule="auto"/>
        <w:rPr>
          <w:color w:val="000000" w:themeColor="text1"/>
          <w:sz w:val="18"/>
          <w:szCs w:val="18"/>
        </w:rPr>
      </w:pPr>
    </w:p>
    <w:p w14:paraId="117E8DF0" w14:textId="77777777" w:rsidR="004C6892" w:rsidRPr="00E62CCE" w:rsidRDefault="004C6892" w:rsidP="004C6892">
      <w:pPr>
        <w:pStyle w:val="H3"/>
        <w:spacing w:line="240" w:lineRule="auto"/>
        <w:rPr>
          <w:color w:val="000000" w:themeColor="text1"/>
          <w:sz w:val="22"/>
          <w:szCs w:val="22"/>
        </w:rPr>
      </w:pPr>
      <w:r>
        <w:rPr>
          <w:color w:val="000000" w:themeColor="text1"/>
          <w:sz w:val="22"/>
          <w:szCs w:val="22"/>
        </w:rPr>
        <w:t xml:space="preserve"> Când este un comportament de tip bullying? </w:t>
      </w:r>
    </w:p>
    <w:p w14:paraId="3F17E4F0" w14:textId="77777777" w:rsidR="004C6892" w:rsidRPr="00E62CCE" w:rsidRDefault="004C6892" w:rsidP="004C6892">
      <w:pPr>
        <w:pStyle w:val="Maintext"/>
        <w:spacing w:line="240" w:lineRule="auto"/>
        <w:rPr>
          <w:b/>
          <w:bCs/>
          <w:color w:val="000000" w:themeColor="text1"/>
        </w:rPr>
      </w:pPr>
      <w:r>
        <w:rPr>
          <w:b/>
          <w:bCs/>
          <w:color w:val="000000" w:themeColor="text1"/>
        </w:rPr>
        <w:t>DRIP</w:t>
      </w:r>
    </w:p>
    <w:p w14:paraId="12B6A03C" w14:textId="77777777" w:rsidR="004C6892" w:rsidRPr="00E62CCE" w:rsidRDefault="004C6892" w:rsidP="004C6892">
      <w:pPr>
        <w:pStyle w:val="Maintext"/>
        <w:spacing w:line="240" w:lineRule="auto"/>
        <w:jc w:val="left"/>
        <w:rPr>
          <w:color w:val="000000" w:themeColor="text1"/>
          <w:sz w:val="18"/>
          <w:szCs w:val="18"/>
        </w:rPr>
      </w:pPr>
      <w:r>
        <w:rPr>
          <w:color w:val="000000" w:themeColor="text1"/>
          <w:sz w:val="18"/>
          <w:szCs w:val="18"/>
        </w:rPr>
        <w:t xml:space="preserve"> COMPORTAMENTUL de TIP Bullying APARE atunci când toate cele patru acțiuni de mai jos sunt confirmate. </w:t>
      </w:r>
    </w:p>
    <w:p w14:paraId="032DD77F" w14:textId="77777777" w:rsidR="004C6892" w:rsidRPr="00E62CCE" w:rsidRDefault="004C6892" w:rsidP="004C6892">
      <w:pPr>
        <w:pStyle w:val="Maintext"/>
        <w:spacing w:line="240" w:lineRule="auto"/>
        <w:jc w:val="left"/>
        <w:rPr>
          <w:color w:val="000000" w:themeColor="text1"/>
          <w:sz w:val="18"/>
          <w:szCs w:val="18"/>
        </w:rPr>
      </w:pPr>
      <w:r>
        <w:rPr>
          <w:b/>
          <w:bCs/>
          <w:color w:val="000000" w:themeColor="text1"/>
          <w:sz w:val="18"/>
          <w:szCs w:val="18"/>
        </w:rPr>
        <w:t xml:space="preserve">Direcționat </w:t>
      </w:r>
      <w:r>
        <w:rPr>
          <w:color w:val="000000" w:themeColor="text1"/>
          <w:sz w:val="18"/>
          <w:szCs w:val="18"/>
        </w:rPr>
        <w:t>- Comportamentul vizează aceeași persoană sau aceleași persoane</w:t>
      </w:r>
    </w:p>
    <w:p w14:paraId="10B0D15F" w14:textId="77777777" w:rsidR="004C6892" w:rsidRPr="00E62CCE" w:rsidRDefault="004C6892" w:rsidP="004C6892">
      <w:pPr>
        <w:pStyle w:val="Maintext"/>
        <w:spacing w:line="240" w:lineRule="auto"/>
        <w:jc w:val="left"/>
        <w:rPr>
          <w:color w:val="000000" w:themeColor="text1"/>
          <w:sz w:val="18"/>
          <w:szCs w:val="18"/>
        </w:rPr>
      </w:pPr>
      <w:r>
        <w:rPr>
          <w:b/>
          <w:bCs/>
          <w:color w:val="000000" w:themeColor="text1"/>
          <w:sz w:val="18"/>
          <w:szCs w:val="18"/>
        </w:rPr>
        <w:t xml:space="preserve">Repetat </w:t>
      </w:r>
      <w:r>
        <w:rPr>
          <w:color w:val="000000" w:themeColor="text1"/>
          <w:sz w:val="18"/>
          <w:szCs w:val="18"/>
        </w:rPr>
        <w:t>- Comportamentul se întâmplă de mai multe ori</w:t>
      </w:r>
    </w:p>
    <w:p w14:paraId="6A5CDFC3" w14:textId="77777777" w:rsidR="004C6892" w:rsidRPr="00E62CCE" w:rsidRDefault="004C6892" w:rsidP="004C6892">
      <w:pPr>
        <w:pStyle w:val="Maintext"/>
        <w:spacing w:line="240" w:lineRule="auto"/>
        <w:jc w:val="left"/>
        <w:rPr>
          <w:color w:val="000000" w:themeColor="text1"/>
          <w:sz w:val="18"/>
          <w:szCs w:val="18"/>
        </w:rPr>
      </w:pPr>
      <w:r>
        <w:rPr>
          <w:b/>
          <w:bCs/>
          <w:color w:val="000000" w:themeColor="text1"/>
          <w:sz w:val="18"/>
          <w:szCs w:val="18"/>
        </w:rPr>
        <w:t xml:space="preserve">Intentionat </w:t>
      </w:r>
      <w:r>
        <w:rPr>
          <w:color w:val="000000" w:themeColor="text1"/>
          <w:sz w:val="18"/>
          <w:szCs w:val="18"/>
        </w:rPr>
        <w:t xml:space="preserve"> - Comportamentul a fost planificat pentru a provoca daune</w:t>
      </w:r>
    </w:p>
    <w:p w14:paraId="080119CE" w14:textId="77777777" w:rsidR="004C6892" w:rsidRPr="00E62CCE" w:rsidRDefault="004C6892" w:rsidP="004C6892">
      <w:pPr>
        <w:pStyle w:val="Maintext"/>
        <w:spacing w:line="240" w:lineRule="auto"/>
        <w:jc w:val="left"/>
        <w:rPr>
          <w:color w:val="000000" w:themeColor="text1"/>
          <w:sz w:val="18"/>
          <w:szCs w:val="18"/>
        </w:rPr>
      </w:pPr>
      <w:r>
        <w:rPr>
          <w:b/>
          <w:bCs/>
          <w:color w:val="000000" w:themeColor="text1"/>
          <w:sz w:val="18"/>
          <w:szCs w:val="18"/>
        </w:rPr>
        <w:t xml:space="preserve">Psihologic / fizic </w:t>
      </w:r>
      <w:r>
        <w:rPr>
          <w:color w:val="000000" w:themeColor="text1"/>
          <w:sz w:val="18"/>
          <w:szCs w:val="18"/>
        </w:rPr>
        <w:t>- Comportamentul a cauzat daune emoționale și / sau fizice.</w:t>
      </w:r>
    </w:p>
    <w:p w14:paraId="2D479EC5" w14:textId="77777777" w:rsidR="004C6892" w:rsidRPr="00E62CCE" w:rsidRDefault="004C6892" w:rsidP="004C6892">
      <w:pPr>
        <w:pStyle w:val="Maintext"/>
        <w:spacing w:line="240" w:lineRule="auto"/>
        <w:jc w:val="left"/>
        <w:rPr>
          <w:color w:val="000000" w:themeColor="text1"/>
          <w:sz w:val="18"/>
          <w:szCs w:val="18"/>
        </w:rPr>
      </w:pPr>
    </w:p>
    <w:p w14:paraId="0E4D9AE3" w14:textId="77777777" w:rsidR="004C6892" w:rsidRDefault="004C6892" w:rsidP="004C6892">
      <w:pPr>
        <w:pStyle w:val="Maintext"/>
        <w:spacing w:line="240" w:lineRule="auto"/>
        <w:jc w:val="left"/>
        <w:rPr>
          <w:color w:val="000000" w:themeColor="text1"/>
          <w:sz w:val="18"/>
          <w:szCs w:val="18"/>
        </w:rPr>
      </w:pPr>
    </w:p>
    <w:p w14:paraId="2FA2C87B" w14:textId="30036BDC" w:rsidR="004C6892" w:rsidRPr="00E62CCE" w:rsidRDefault="004C6892" w:rsidP="004C6892">
      <w:pPr>
        <w:pStyle w:val="Maintext"/>
        <w:spacing w:line="240" w:lineRule="auto"/>
        <w:jc w:val="left"/>
        <w:rPr>
          <w:color w:val="000000" w:themeColor="text1"/>
          <w:sz w:val="18"/>
          <w:szCs w:val="18"/>
        </w:rPr>
      </w:pPr>
      <w:r>
        <w:rPr>
          <w:color w:val="000000" w:themeColor="text1"/>
          <w:sz w:val="18"/>
          <w:szCs w:val="18"/>
        </w:rPr>
        <w:lastRenderedPageBreak/>
        <w:t>Un incident</w:t>
      </w:r>
      <w:r>
        <w:rPr>
          <w:b/>
          <w:bCs/>
          <w:color w:val="000000" w:themeColor="text1"/>
          <w:sz w:val="18"/>
          <w:szCs w:val="18"/>
        </w:rPr>
        <w:t xml:space="preserve"> unic grav </w:t>
      </w:r>
      <w:r>
        <w:rPr>
          <w:color w:val="000000" w:themeColor="text1"/>
          <w:sz w:val="18"/>
          <w:szCs w:val="18"/>
        </w:rPr>
        <w:t>poate fi considerat comportament de tip bullying (dacă este inclus în politica școlii), de exemplu, acest lucru poate implica partajarea repetată</w:t>
      </w:r>
      <w:r>
        <w:rPr>
          <w:sz w:val="18"/>
          <w:szCs w:val="18"/>
        </w:rPr>
        <w:t xml:space="preserve"> </w:t>
      </w:r>
      <w:r>
        <w:rPr>
          <w:b/>
          <w:bCs/>
          <w:color w:val="000000" w:themeColor="text1"/>
          <w:sz w:val="18"/>
          <w:szCs w:val="18"/>
        </w:rPr>
        <w:t>a unui mesaj sau a unei imagini nepoliticoase online pentru a</w:t>
      </w:r>
      <w:r>
        <w:rPr>
          <w:color w:val="000000" w:themeColor="text1"/>
          <w:sz w:val="18"/>
          <w:szCs w:val="18"/>
        </w:rPr>
        <w:t xml:space="preserve"> provoca vătămări.</w:t>
      </w:r>
    </w:p>
    <w:p w14:paraId="12F1D327" w14:textId="77777777" w:rsidR="004C6892" w:rsidRPr="00E62CCE" w:rsidRDefault="004C6892" w:rsidP="004C6892">
      <w:pPr>
        <w:pStyle w:val="Maintext"/>
        <w:spacing w:line="240" w:lineRule="auto"/>
        <w:jc w:val="left"/>
        <w:rPr>
          <w:color w:val="000000" w:themeColor="text1"/>
          <w:sz w:val="22"/>
          <w:szCs w:val="22"/>
        </w:rPr>
      </w:pPr>
    </w:p>
    <w:p w14:paraId="623E490C" w14:textId="77777777" w:rsidR="004C6892" w:rsidRPr="00E62CCE" w:rsidRDefault="004C6892" w:rsidP="004C6892">
      <w:pPr>
        <w:pStyle w:val="H3"/>
        <w:spacing w:line="240" w:lineRule="auto"/>
        <w:rPr>
          <w:color w:val="000000" w:themeColor="text1"/>
          <w:sz w:val="22"/>
          <w:szCs w:val="22"/>
          <w14:textOutline w14:w="9525" w14:cap="flat" w14:cmpd="sng" w14:algn="ctr">
            <w14:noFill/>
            <w14:prstDash w14:val="solid"/>
            <w14:round/>
          </w14:textOutline>
        </w:rPr>
      </w:pPr>
      <w:r>
        <w:rPr>
          <w:color w:val="000000" w:themeColor="text1"/>
          <w:sz w:val="22"/>
          <w:szCs w:val="22"/>
          <w14:textOutline w14:w="9525" w14:cap="flat" w14:cmpd="sng" w14:algn="ctr">
            <w14:noFill/>
            <w14:prstDash w14:val="solid"/>
            <w14:round/>
          </w14:textOutline>
        </w:rPr>
        <w:t xml:space="preserve"> Dezechilibru de putere, motivație și metode </w:t>
      </w:r>
    </w:p>
    <w:p w14:paraId="0A852EF3" w14:textId="77777777" w:rsidR="004C6892" w:rsidRPr="00E62CCE" w:rsidRDefault="004C6892" w:rsidP="004C6892">
      <w:pPr>
        <w:pStyle w:val="Maintext"/>
        <w:spacing w:line="240" w:lineRule="auto"/>
        <w:rPr>
          <w:b/>
          <w:bCs/>
          <w:color w:val="000000" w:themeColor="text1"/>
          <w:sz w:val="18"/>
          <w:szCs w:val="18"/>
        </w:rPr>
      </w:pPr>
      <w:r>
        <w:rPr>
          <w:b/>
          <w:bCs/>
          <w:color w:val="000000" w:themeColor="text1"/>
          <w:sz w:val="18"/>
          <w:szCs w:val="18"/>
        </w:rPr>
        <w:t xml:space="preserve"> Ce se întâmplă dacă simți că alții au mai multă putere? </w:t>
      </w:r>
    </w:p>
    <w:p w14:paraId="3266CEBC" w14:textId="77777777" w:rsidR="004C6892" w:rsidRPr="00E62CCE" w:rsidRDefault="004C6892" w:rsidP="004C6892">
      <w:pPr>
        <w:pStyle w:val="ParagraphStyle2"/>
        <w:spacing w:line="240" w:lineRule="auto"/>
        <w:rPr>
          <w:color w:val="000000" w:themeColor="text1"/>
          <w:sz w:val="18"/>
          <w:szCs w:val="18"/>
        </w:rPr>
      </w:pPr>
      <w:r>
        <w:rPr>
          <w:color w:val="000000" w:themeColor="text1"/>
          <w:sz w:val="18"/>
          <w:szCs w:val="18"/>
        </w:rPr>
        <w:t xml:space="preserve"> Atunci când evaluează o preocupare, școlile pot lua în considerare dacă unii elevi implicați par mai puternici decât alții. </w:t>
      </w:r>
    </w:p>
    <w:p w14:paraId="2D15CD74" w14:textId="77777777" w:rsidR="004C6892" w:rsidRPr="00E62CCE" w:rsidRDefault="004C6892" w:rsidP="004C6892">
      <w:pPr>
        <w:pStyle w:val="ParagraphStyle2"/>
        <w:spacing w:line="240" w:lineRule="auto"/>
        <w:rPr>
          <w:color w:val="000000" w:themeColor="text1"/>
          <w:sz w:val="18"/>
          <w:szCs w:val="18"/>
        </w:rPr>
      </w:pPr>
    </w:p>
    <w:p w14:paraId="387795BC" w14:textId="77777777" w:rsidR="004C6892" w:rsidRPr="00E62CCE" w:rsidRDefault="004C6892" w:rsidP="004C6892">
      <w:pPr>
        <w:pStyle w:val="Maintext"/>
        <w:spacing w:line="240" w:lineRule="auto"/>
        <w:rPr>
          <w:b/>
          <w:bCs/>
          <w:color w:val="000000" w:themeColor="text1"/>
          <w:sz w:val="18"/>
          <w:szCs w:val="18"/>
        </w:rPr>
      </w:pPr>
      <w:r>
        <w:rPr>
          <w:b/>
          <w:bCs/>
          <w:color w:val="000000" w:themeColor="text1"/>
          <w:sz w:val="18"/>
          <w:szCs w:val="18"/>
        </w:rPr>
        <w:t xml:space="preserve"> De ce se întâmplă comportamentul de tip bullying? </w:t>
      </w:r>
    </w:p>
    <w:p w14:paraId="5EB828C8" w14:textId="77777777" w:rsidR="004C6892" w:rsidRPr="00E62CCE" w:rsidRDefault="004C6892" w:rsidP="004C6892">
      <w:pPr>
        <w:pStyle w:val="ParagraphStyle2"/>
        <w:spacing w:line="240" w:lineRule="auto"/>
        <w:rPr>
          <w:i/>
          <w:iCs/>
          <w:color w:val="000000" w:themeColor="text1"/>
          <w:sz w:val="18"/>
          <w:szCs w:val="18"/>
        </w:rPr>
      </w:pPr>
      <w:r>
        <w:rPr>
          <w:color w:val="000000" w:themeColor="text1"/>
          <w:sz w:val="18"/>
          <w:szCs w:val="18"/>
        </w:rPr>
        <w:t>Comportamentul de tip bullying poate fi din orice motiv, dar este adesea direcționat către grupuri vulnerabile sau minoritare pe bază, de exemplu</w:t>
      </w:r>
      <w:r>
        <w:rPr>
          <w:i/>
          <w:iCs/>
          <w:color w:val="000000" w:themeColor="text1"/>
          <w:sz w:val="18"/>
          <w:szCs w:val="18"/>
        </w:rPr>
        <w:t>de, rasă, religie, identitate de gen, orientare sexuală, (diz)abilitate, vârstă, aspect, copil îngrijit (CLA), context comunitar, cultural, circumstanțe familiale și afiliere politică.</w:t>
      </w:r>
    </w:p>
    <w:p w14:paraId="5A01788A" w14:textId="77777777" w:rsidR="004C6892" w:rsidRPr="00E62CCE" w:rsidRDefault="004C6892" w:rsidP="004C6892">
      <w:pPr>
        <w:pStyle w:val="ParagraphStyle2"/>
        <w:spacing w:line="240" w:lineRule="auto"/>
        <w:rPr>
          <w:i/>
          <w:iCs/>
          <w:color w:val="000000" w:themeColor="text1"/>
          <w:sz w:val="18"/>
          <w:szCs w:val="18"/>
        </w:rPr>
      </w:pPr>
    </w:p>
    <w:p w14:paraId="057A37F4" w14:textId="77777777" w:rsidR="004C6892" w:rsidRPr="00E62CCE" w:rsidRDefault="004C6892" w:rsidP="004C6892">
      <w:pPr>
        <w:pStyle w:val="Maintext"/>
        <w:spacing w:line="240" w:lineRule="auto"/>
        <w:rPr>
          <w:b/>
          <w:bCs/>
          <w:color w:val="000000" w:themeColor="text1"/>
          <w:sz w:val="18"/>
          <w:szCs w:val="18"/>
        </w:rPr>
      </w:pPr>
    </w:p>
    <w:p w14:paraId="3CC13BBF" w14:textId="77777777" w:rsidR="004C6892" w:rsidRPr="00E62CCE" w:rsidRDefault="004C6892" w:rsidP="004C6892">
      <w:pPr>
        <w:pStyle w:val="Maintext"/>
        <w:spacing w:line="240" w:lineRule="auto"/>
        <w:rPr>
          <w:b/>
          <w:bCs/>
          <w:color w:val="000000" w:themeColor="text1"/>
          <w:sz w:val="18"/>
          <w:szCs w:val="18"/>
        </w:rPr>
      </w:pPr>
      <w:r>
        <w:rPr>
          <w:b/>
          <w:bCs/>
          <w:color w:val="000000" w:themeColor="text1"/>
          <w:sz w:val="18"/>
          <w:szCs w:val="18"/>
        </w:rPr>
        <w:t xml:space="preserve"> Cum se prezintă comportamentul de tip bullying? </w:t>
      </w:r>
    </w:p>
    <w:p w14:paraId="5C1DD963" w14:textId="77777777" w:rsidR="004C6892" w:rsidRPr="00E62CCE" w:rsidRDefault="004C6892" w:rsidP="004C6892">
      <w:pPr>
        <w:pStyle w:val="ParagraphStyle2"/>
        <w:spacing w:line="240" w:lineRule="auto"/>
        <w:rPr>
          <w:color w:val="000000" w:themeColor="text1"/>
          <w:sz w:val="18"/>
          <w:szCs w:val="18"/>
        </w:rPr>
      </w:pPr>
      <w:r>
        <w:rPr>
          <w:color w:val="000000" w:themeColor="text1"/>
          <w:sz w:val="18"/>
          <w:szCs w:val="18"/>
        </w:rPr>
        <w:t xml:space="preserve"> Comportamentul de tip bullying se poate prezenta ca vătămare relațională, verbală și / sau fizică și poate avea loc online și offline. </w:t>
      </w:r>
    </w:p>
    <w:p w14:paraId="0029A45A" w14:textId="77777777" w:rsidR="004C6892" w:rsidRPr="00E62CCE" w:rsidRDefault="004C6892" w:rsidP="004C6892">
      <w:pPr>
        <w:pStyle w:val="ParagraphStyle2"/>
        <w:spacing w:line="240" w:lineRule="auto"/>
        <w:rPr>
          <w:color w:val="000000" w:themeColor="text1"/>
          <w:sz w:val="22"/>
          <w:szCs w:val="22"/>
        </w:rPr>
      </w:pPr>
    </w:p>
    <w:p w14:paraId="5892CE0F" w14:textId="77777777" w:rsidR="004C6892" w:rsidRPr="00E62CCE" w:rsidRDefault="004C6892" w:rsidP="004C6892">
      <w:pPr>
        <w:pStyle w:val="H3"/>
        <w:rPr>
          <w:color w:val="000000" w:themeColor="text1"/>
          <w:sz w:val="20"/>
          <w:szCs w:val="20"/>
          <w14:textOutline w14:w="9525" w14:cap="flat" w14:cmpd="sng" w14:algn="ctr">
            <w14:noFill/>
            <w14:prstDash w14:val="solid"/>
            <w14:round/>
          </w14:textOutline>
        </w:rPr>
      </w:pPr>
      <w:r>
        <w:rPr>
          <w:color w:val="000000" w:themeColor="text1"/>
          <w:sz w:val="20"/>
          <w:szCs w:val="20"/>
          <w14:textOutline w14:w="9525" w14:cap="flat" w14:cmpd="sng" w14:algn="ctr">
            <w14:noFill/>
            <w14:prstDash w14:val="solid"/>
            <w14:round/>
          </w14:textOutline>
        </w:rPr>
        <w:t xml:space="preserve"> Dacă simți că te confrunți cu un comportament de tip bullying </w:t>
      </w:r>
    </w:p>
    <w:p w14:paraId="12F80C97" w14:textId="77777777" w:rsidR="004C6892" w:rsidRPr="00E62CCE" w:rsidRDefault="004C6892" w:rsidP="004C6892">
      <w:pPr>
        <w:pStyle w:val="ParagraphStyle1"/>
        <w:spacing w:line="240" w:lineRule="auto"/>
        <w:rPr>
          <w:b w:val="0"/>
          <w:bCs w:val="0"/>
          <w:color w:val="000000" w:themeColor="text1"/>
          <w:sz w:val="18"/>
          <w:szCs w:val="18"/>
        </w:rPr>
      </w:pPr>
      <w:r>
        <w:rPr>
          <w:b w:val="0"/>
          <w:bCs w:val="0"/>
          <w:color w:val="000000" w:themeColor="text1"/>
          <w:sz w:val="18"/>
          <w:szCs w:val="18"/>
        </w:rPr>
        <w:t xml:space="preserve"> Vorbește cu cineva în care ai încredere </w:t>
      </w:r>
    </w:p>
    <w:p w14:paraId="5107B760" w14:textId="77777777" w:rsidR="004C6892" w:rsidRPr="00E62CCE" w:rsidRDefault="004C6892" w:rsidP="004C6892">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un prieten </w:t>
      </w:r>
    </w:p>
    <w:p w14:paraId="3012B265" w14:textId="77777777" w:rsidR="004C6892" w:rsidRPr="00E62CCE" w:rsidRDefault="004C6892" w:rsidP="004C6892">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părinți/îngrijitori </w:t>
      </w:r>
    </w:p>
    <w:p w14:paraId="5852A255" w14:textId="77777777" w:rsidR="004C6892" w:rsidRPr="00E62CCE" w:rsidRDefault="004C6892" w:rsidP="004C6892">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profesori </w:t>
      </w:r>
    </w:p>
    <w:p w14:paraId="752A8851" w14:textId="77777777" w:rsidR="004C6892" w:rsidRPr="00E62CCE" w:rsidRDefault="004C6892" w:rsidP="004C6892">
      <w:pPr>
        <w:pStyle w:val="ParagraphStyle1"/>
        <w:spacing w:line="240" w:lineRule="auto"/>
        <w:rPr>
          <w:b w:val="0"/>
          <w:bCs w:val="0"/>
          <w:color w:val="000000" w:themeColor="text1"/>
          <w:sz w:val="18"/>
          <w:szCs w:val="18"/>
        </w:rPr>
      </w:pPr>
      <w:r>
        <w:rPr>
          <w:b w:val="0"/>
          <w:bCs w:val="0"/>
          <w:color w:val="000000" w:themeColor="text1"/>
          <w:sz w:val="18"/>
          <w:szCs w:val="18"/>
        </w:rPr>
        <w:t xml:space="preserve"> - </w:t>
      </w:r>
      <w:r>
        <w:rPr>
          <w:b w:val="0"/>
          <w:bCs w:val="0"/>
          <w:color w:val="000000" w:themeColor="text1"/>
          <w:sz w:val="18"/>
          <w:szCs w:val="18"/>
        </w:rPr>
        <w:tab/>
        <w:t xml:space="preserve"> supraveghetori la prânz </w:t>
      </w:r>
    </w:p>
    <w:p w14:paraId="7BBC8BC6" w14:textId="77777777" w:rsidR="004C6892" w:rsidRPr="00E62CCE" w:rsidRDefault="004C6892" w:rsidP="004C6892">
      <w:pPr>
        <w:pStyle w:val="ParagraphStyle1"/>
        <w:spacing w:line="240" w:lineRule="auto"/>
        <w:rPr>
          <w:b w:val="0"/>
          <w:bCs w:val="0"/>
          <w:color w:val="000000" w:themeColor="text1"/>
          <w:sz w:val="18"/>
          <w:szCs w:val="18"/>
        </w:rPr>
      </w:pPr>
    </w:p>
    <w:p w14:paraId="0B4B30FB" w14:textId="77777777" w:rsidR="004C6892" w:rsidRPr="00E62CCE" w:rsidRDefault="004C6892" w:rsidP="004C6892">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r>
        <w:rPr>
          <w:b w:val="0"/>
          <w:bCs w:val="0"/>
          <w:color w:val="000000" w:themeColor="text1"/>
          <w:sz w:val="18"/>
          <w:szCs w:val="18"/>
        </w:rPr>
        <w:t xml:space="preserve"> Sau trimite un mesaj privat prin aplicația de comunicare acasă-școală, de ex. Seesaw, Google Classroom, Dojo etc. </w:t>
      </w:r>
    </w:p>
    <w:p w14:paraId="5EA2BF02" w14:textId="77777777" w:rsidR="004C6892" w:rsidRDefault="004C6892" w:rsidP="004C6892">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p>
    <w:p w14:paraId="2486A7EA" w14:textId="77777777" w:rsidR="004C6892" w:rsidRPr="00E62CCE" w:rsidRDefault="004C6892" w:rsidP="004C6892">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p>
    <w:p w14:paraId="5CE47CF8" w14:textId="77777777" w:rsidR="004C6892" w:rsidRPr="00E62CCE" w:rsidRDefault="004C6892" w:rsidP="004C6892">
      <w:pPr>
        <w:pStyle w:val="H3"/>
        <w:rPr>
          <w:color w:val="000000" w:themeColor="text1"/>
          <w:sz w:val="20"/>
          <w:szCs w:val="20"/>
          <w14:textOutline w14:w="9525" w14:cap="flat" w14:cmpd="sng" w14:algn="ctr">
            <w14:noFill/>
            <w14:prstDash w14:val="solid"/>
            <w14:round/>
          </w14:textOutline>
        </w:rPr>
      </w:pPr>
      <w:r>
        <w:rPr>
          <w:color w:val="000000" w:themeColor="text1"/>
          <w:sz w:val="20"/>
          <w:szCs w:val="20"/>
          <w14:textOutline w14:w="9525" w14:cap="flat" w14:cmpd="sng" w14:algn="ctr">
            <w14:noFill/>
            <w14:prstDash w14:val="solid"/>
            <w14:round/>
          </w14:textOutline>
        </w:rPr>
        <w:t xml:space="preserve"> Ce se va întâmpla când îi spui unui profesor? </w:t>
      </w:r>
    </w:p>
    <w:p w14:paraId="449B2271" w14:textId="77777777" w:rsidR="004C6892" w:rsidRPr="00E62CCE" w:rsidRDefault="004C6892" w:rsidP="004C6892">
      <w:pPr>
        <w:pStyle w:val="ParagraphStyle1"/>
        <w:tabs>
          <w:tab w:val="clear" w:pos="340"/>
        </w:tabs>
        <w:suppressAutoHyphens/>
        <w:spacing w:line="240" w:lineRule="auto"/>
        <w:ind w:left="0" w:firstLine="0"/>
        <w:rPr>
          <w:b w:val="0"/>
          <w:bCs w:val="0"/>
          <w:color w:val="000000" w:themeColor="text1"/>
          <w:sz w:val="18"/>
          <w:szCs w:val="18"/>
        </w:rPr>
      </w:pPr>
      <w:r>
        <w:rPr>
          <w:b w:val="0"/>
          <w:bCs w:val="0"/>
          <w:color w:val="000000" w:themeColor="text1"/>
          <w:sz w:val="18"/>
          <w:szCs w:val="18"/>
        </w:rPr>
        <w:t xml:space="preserve"> Profesorul tău, împreună cu directorii școlii, vor sprijini toți copiii implicați într-un mod relațional. Aceștia îți vor cere: </w:t>
      </w:r>
    </w:p>
    <w:p w14:paraId="0E85158E" w14:textId="77777777" w:rsidR="004C6892" w:rsidRPr="00E62CCE" w:rsidRDefault="004C6892" w:rsidP="004C6892">
      <w:pPr>
        <w:pStyle w:val="ParagraphStyle1"/>
        <w:suppressAutoHyphens/>
        <w:spacing w:line="240" w:lineRule="auto"/>
        <w:rPr>
          <w:b w:val="0"/>
          <w:bCs w:val="0"/>
          <w:color w:val="000000" w:themeColor="text1"/>
          <w:sz w:val="18"/>
          <w:szCs w:val="18"/>
        </w:rPr>
      </w:pPr>
    </w:p>
    <w:p w14:paraId="2298AD86" w14:textId="77777777" w:rsidR="004C6892" w:rsidRPr="00E62CCE" w:rsidRDefault="004C6892" w:rsidP="004C6892">
      <w:pPr>
        <w:pStyle w:val="ParagraphStyle1"/>
        <w:tabs>
          <w:tab w:val="clear" w:pos="340"/>
          <w:tab w:val="clear" w:pos="620"/>
          <w:tab w:val="left" w:pos="142"/>
          <w:tab w:val="left" w:pos="426"/>
        </w:tabs>
        <w:suppressAutoHyphens/>
        <w:spacing w:line="240" w:lineRule="auto"/>
        <w:ind w:left="142" w:hanging="142"/>
        <w:rPr>
          <w:b w:val="0"/>
          <w:bCs w:val="0"/>
          <w:color w:val="000000" w:themeColor="text1"/>
          <w:sz w:val="18"/>
          <w:szCs w:val="18"/>
        </w:rPr>
      </w:pPr>
      <w:r>
        <w:rPr>
          <w:b w:val="0"/>
          <w:bCs w:val="0"/>
          <w:color w:val="000000" w:themeColor="text1"/>
          <w:sz w:val="18"/>
          <w:szCs w:val="18"/>
        </w:rPr>
        <w:tab/>
        <w:t xml:space="preserve">•  </w:t>
      </w:r>
      <w:r>
        <w:rPr>
          <w:b w:val="0"/>
          <w:bCs w:val="0"/>
          <w:color w:val="000000" w:themeColor="text1"/>
          <w:sz w:val="18"/>
          <w:szCs w:val="18"/>
        </w:rPr>
        <w:tab/>
        <w:t>să împărtășești detaliile îngrijorării tale</w:t>
      </w:r>
    </w:p>
    <w:p w14:paraId="5645A55A" w14:textId="77777777" w:rsidR="004C6892" w:rsidRPr="00E62CCE" w:rsidRDefault="004C6892" w:rsidP="004C6892">
      <w:pPr>
        <w:pStyle w:val="ParagraphStyle1"/>
        <w:tabs>
          <w:tab w:val="clear" w:pos="340"/>
          <w:tab w:val="clear" w:pos="620"/>
          <w:tab w:val="left" w:pos="142"/>
          <w:tab w:val="left" w:pos="426"/>
        </w:tabs>
        <w:suppressAutoHyphens/>
        <w:spacing w:line="240" w:lineRule="auto"/>
        <w:ind w:left="142" w:hanging="142"/>
        <w:rPr>
          <w:b w:val="0"/>
          <w:bCs w:val="0"/>
          <w:color w:val="000000" w:themeColor="text1"/>
          <w:sz w:val="18"/>
          <w:szCs w:val="18"/>
        </w:rPr>
      </w:pPr>
      <w:r>
        <w:rPr>
          <w:b w:val="0"/>
          <w:bCs w:val="0"/>
          <w:color w:val="000000" w:themeColor="text1"/>
          <w:sz w:val="18"/>
          <w:szCs w:val="18"/>
        </w:rPr>
        <w:tab/>
        <w:t xml:space="preserve">• </w:t>
      </w:r>
      <w:r>
        <w:rPr>
          <w:b w:val="0"/>
          <w:bCs w:val="0"/>
          <w:color w:val="000000" w:themeColor="text1"/>
          <w:sz w:val="18"/>
          <w:szCs w:val="18"/>
        </w:rPr>
        <w:tab/>
        <w:t>să păstrezi o înregistrare digitală a ceea ce le spui și a planului de asistență.</w:t>
      </w:r>
    </w:p>
    <w:p w14:paraId="48E545F6" w14:textId="77777777" w:rsidR="004C6892" w:rsidRPr="00E62CCE" w:rsidRDefault="004C6892" w:rsidP="004C6892">
      <w:pPr>
        <w:pStyle w:val="ParagraphStyle1"/>
        <w:tabs>
          <w:tab w:val="clear" w:pos="340"/>
          <w:tab w:val="clear" w:pos="620"/>
          <w:tab w:val="left" w:pos="142"/>
          <w:tab w:val="left" w:pos="426"/>
        </w:tabs>
        <w:suppressAutoHyphens/>
        <w:spacing w:line="240" w:lineRule="auto"/>
        <w:ind w:left="420" w:hanging="420"/>
        <w:rPr>
          <w:b w:val="0"/>
          <w:bCs w:val="0"/>
          <w:color w:val="000000" w:themeColor="text1"/>
          <w:sz w:val="18"/>
          <w:szCs w:val="18"/>
        </w:rPr>
      </w:pPr>
      <w:r>
        <w:rPr>
          <w:b w:val="0"/>
          <w:bCs w:val="0"/>
          <w:color w:val="000000" w:themeColor="text1"/>
          <w:sz w:val="18"/>
          <w:szCs w:val="18"/>
        </w:rPr>
        <w:tab/>
        <w:t xml:space="preserve">• </w:t>
      </w:r>
      <w:r>
        <w:rPr>
          <w:b w:val="0"/>
          <w:bCs w:val="0"/>
          <w:color w:val="000000" w:themeColor="text1"/>
          <w:sz w:val="18"/>
          <w:szCs w:val="18"/>
        </w:rPr>
        <w:tab/>
        <w:t>să confirmi dacă comportamentul pe care l-ai descris este inacceptabil din punct de vedere social sau comportament de tip bullying.</w:t>
      </w:r>
    </w:p>
    <w:p w14:paraId="1EB9C729" w14:textId="77777777" w:rsidR="004C6892" w:rsidRPr="00E62CCE" w:rsidRDefault="004C6892" w:rsidP="004C6892">
      <w:pPr>
        <w:pStyle w:val="Maintext"/>
        <w:numPr>
          <w:ilvl w:val="0"/>
          <w:numId w:val="1"/>
        </w:numPr>
        <w:tabs>
          <w:tab w:val="left" w:pos="142"/>
          <w:tab w:val="left" w:pos="426"/>
        </w:tabs>
        <w:spacing w:line="240" w:lineRule="auto"/>
        <w:jc w:val="left"/>
        <w:rPr>
          <w:color w:val="000000" w:themeColor="text1"/>
          <w:sz w:val="18"/>
          <w:szCs w:val="18"/>
        </w:rPr>
      </w:pPr>
      <w:r>
        <w:rPr>
          <w:color w:val="000000" w:themeColor="text1"/>
          <w:sz w:val="18"/>
          <w:szCs w:val="18"/>
        </w:rPr>
        <w:t xml:space="preserve"> cu părinții sau îngrijitorii, să conveniți asupra unui plan de sprijin pentru toți copiii implicați, pentru a ajuta la încetarea comportamentelor care cauzează suferință.</w:t>
      </w:r>
    </w:p>
    <w:p w14:paraId="581A2CBC" w14:textId="77777777" w:rsidR="004C6892" w:rsidRPr="00E62CCE" w:rsidRDefault="004C6892" w:rsidP="004C6892">
      <w:pPr>
        <w:pStyle w:val="Maintext"/>
        <w:tabs>
          <w:tab w:val="left" w:pos="284"/>
        </w:tabs>
        <w:spacing w:line="240" w:lineRule="auto"/>
        <w:jc w:val="left"/>
        <w:rPr>
          <w:color w:val="000000" w:themeColor="text1"/>
          <w:sz w:val="18"/>
          <w:szCs w:val="18"/>
        </w:rPr>
      </w:pPr>
    </w:p>
    <w:p w14:paraId="548084E8" w14:textId="77777777" w:rsidR="004C6892" w:rsidRDefault="004C6892" w:rsidP="004C6892">
      <w:pPr>
        <w:pStyle w:val="Maintext"/>
        <w:tabs>
          <w:tab w:val="left" w:pos="284"/>
        </w:tabs>
        <w:spacing w:line="240" w:lineRule="auto"/>
        <w:rPr>
          <w:b/>
          <w:bCs/>
          <w:color w:val="000000" w:themeColor="text1"/>
          <w:sz w:val="20"/>
          <w:szCs w:val="20"/>
          <w14:textOutline w14:w="9525" w14:cap="flat" w14:cmpd="sng" w14:algn="ctr">
            <w14:noFill/>
            <w14:prstDash w14:val="solid"/>
            <w14:round/>
          </w14:textOutline>
        </w:rPr>
      </w:pPr>
      <w:r>
        <w:rPr>
          <w:b/>
          <w:bCs/>
          <w:color w:val="000000" w:themeColor="text1"/>
          <w:sz w:val="20"/>
          <w:szCs w:val="20"/>
          <w14:textOutline w14:w="9525" w14:cap="flat" w14:cmpd="sng" w14:algn="ctr">
            <w14:noFill/>
            <w14:prstDash w14:val="solid"/>
            <w14:round/>
          </w14:textOutline>
        </w:rPr>
        <w:lastRenderedPageBreak/>
        <w:t xml:space="preserve"> </w:t>
      </w:r>
    </w:p>
    <w:p w14:paraId="7F331504" w14:textId="523BA046" w:rsidR="004C6892" w:rsidRPr="00E62CCE" w:rsidRDefault="004C6892" w:rsidP="004C6892">
      <w:pPr>
        <w:pStyle w:val="Maintext"/>
        <w:tabs>
          <w:tab w:val="left" w:pos="284"/>
        </w:tabs>
        <w:spacing w:line="240" w:lineRule="auto"/>
        <w:rPr>
          <w:b/>
          <w:bCs/>
          <w:color w:val="000000" w:themeColor="text1"/>
          <w:sz w:val="18"/>
          <w:szCs w:val="18"/>
        </w:rPr>
      </w:pPr>
      <w:r>
        <w:rPr>
          <w:b/>
          <w:bCs/>
          <w:color w:val="000000" w:themeColor="text1"/>
          <w:sz w:val="20"/>
          <w:szCs w:val="20"/>
          <w14:textOutline w14:w="9525" w14:cap="flat" w14:cmpd="sng" w14:algn="ctr">
            <w14:noFill/>
            <w14:prstDash w14:val="solid"/>
            <w14:round/>
          </w14:textOutline>
        </w:rPr>
        <w:t xml:space="preserve">Dacă un prieten are nevoie de ajutor </w:t>
      </w:r>
      <w:r>
        <w:rPr>
          <w:noProof/>
          <w:color w:val="000000" w:themeColor="text1"/>
        </w:rPr>
        <w:t xml:space="preserve"> </w:t>
      </w:r>
    </w:p>
    <w:p w14:paraId="65BA29CB" w14:textId="77777777" w:rsidR="004C6892" w:rsidRPr="00E62CCE" w:rsidRDefault="004C6892" w:rsidP="004C6892">
      <w:pPr>
        <w:pStyle w:val="Maintext"/>
        <w:spacing w:line="240" w:lineRule="auto"/>
        <w:rPr>
          <w:color w:val="000000" w:themeColor="text1"/>
          <w:sz w:val="18"/>
          <w:szCs w:val="18"/>
        </w:rPr>
      </w:pPr>
      <w:r>
        <w:rPr>
          <w:color w:val="000000" w:themeColor="text1"/>
          <w:sz w:val="18"/>
          <w:szCs w:val="18"/>
        </w:rPr>
        <w:t xml:space="preserve"> Mulțumește-i colegului tău de clasă pentru că a avut încredere în tine. S-ar putea să fi fost nevoie de mult curaj pentru ca ei să îți  spună. </w:t>
      </w:r>
    </w:p>
    <w:p w14:paraId="31E24DF4" w14:textId="77777777" w:rsidR="004C6892" w:rsidRPr="00E62CCE" w:rsidRDefault="004C6892" w:rsidP="004C6892">
      <w:pPr>
        <w:pStyle w:val="Maintext"/>
        <w:spacing w:line="240" w:lineRule="auto"/>
        <w:rPr>
          <w:color w:val="000000" w:themeColor="text1"/>
          <w:sz w:val="18"/>
          <w:szCs w:val="18"/>
        </w:rPr>
      </w:pPr>
    </w:p>
    <w:p w14:paraId="51D5511F" w14:textId="77777777" w:rsidR="004C6892" w:rsidRPr="00E62CCE" w:rsidRDefault="004C6892" w:rsidP="004C6892">
      <w:pPr>
        <w:pStyle w:val="Maintext"/>
        <w:spacing w:line="240" w:lineRule="auto"/>
        <w:rPr>
          <w:color w:val="000000" w:themeColor="text1"/>
          <w:sz w:val="18"/>
          <w:szCs w:val="18"/>
        </w:rPr>
      </w:pPr>
      <w:r>
        <w:rPr>
          <w:color w:val="000000" w:themeColor="text1"/>
          <w:sz w:val="18"/>
          <w:szCs w:val="18"/>
        </w:rPr>
        <w:t xml:space="preserve"> Lasă-i să-ți spună ce este greșit și ascultă. Odată ce au terminat, asigură-i că a fost în regulă să împărtășească îngrijorarea. </w:t>
      </w:r>
    </w:p>
    <w:p w14:paraId="7F95F709" w14:textId="77777777" w:rsidR="004C6892" w:rsidRPr="00E62CCE" w:rsidRDefault="004C6892" w:rsidP="004C6892">
      <w:pPr>
        <w:pStyle w:val="Maintext"/>
        <w:spacing w:line="240" w:lineRule="auto"/>
        <w:rPr>
          <w:color w:val="000000" w:themeColor="text1"/>
          <w:sz w:val="18"/>
          <w:szCs w:val="18"/>
        </w:rPr>
      </w:pPr>
    </w:p>
    <w:p w14:paraId="3733203D" w14:textId="77777777" w:rsidR="004C6892" w:rsidRPr="00E62CCE" w:rsidRDefault="004C6892" w:rsidP="004C6892">
      <w:pPr>
        <w:pStyle w:val="Maintext"/>
        <w:spacing w:line="240" w:lineRule="auto"/>
        <w:rPr>
          <w:color w:val="000000" w:themeColor="text1"/>
          <w:sz w:val="18"/>
          <w:szCs w:val="18"/>
        </w:rPr>
      </w:pPr>
      <w:r>
        <w:rPr>
          <w:color w:val="000000" w:themeColor="text1"/>
          <w:sz w:val="18"/>
          <w:szCs w:val="18"/>
        </w:rPr>
        <w:t xml:space="preserve"> Încurajează-ți colegul de clasă să ceară ajutorul unui membru al personalului. </w:t>
      </w:r>
    </w:p>
    <w:p w14:paraId="3F688353" w14:textId="77777777" w:rsidR="004C6892" w:rsidRPr="00E62CCE" w:rsidRDefault="004C6892" w:rsidP="004C6892">
      <w:pPr>
        <w:pStyle w:val="Maintext"/>
        <w:spacing w:line="240" w:lineRule="auto"/>
        <w:rPr>
          <w:color w:val="000000" w:themeColor="text1"/>
          <w:sz w:val="18"/>
          <w:szCs w:val="18"/>
        </w:rPr>
      </w:pPr>
    </w:p>
    <w:p w14:paraId="2782E5B7" w14:textId="77777777" w:rsidR="004C6892" w:rsidRPr="00E62CCE" w:rsidRDefault="004C6892" w:rsidP="004C6892">
      <w:pPr>
        <w:pStyle w:val="Maintext"/>
        <w:spacing w:line="240" w:lineRule="auto"/>
        <w:rPr>
          <w:color w:val="000000" w:themeColor="text1"/>
          <w:sz w:val="18"/>
          <w:szCs w:val="18"/>
        </w:rPr>
      </w:pPr>
      <w:r>
        <w:rPr>
          <w:color w:val="000000" w:themeColor="text1"/>
          <w:sz w:val="18"/>
          <w:szCs w:val="18"/>
        </w:rPr>
        <w:t xml:space="preserve"> Însoțește-l pentru a-și împărtăși îngrijorarea unui membru al personalului care vă va oferi sprijin. </w:t>
      </w:r>
    </w:p>
    <w:p w14:paraId="63B359CC" w14:textId="77777777" w:rsidR="004C6892" w:rsidRPr="00E62CCE" w:rsidRDefault="004C6892" w:rsidP="004C6892">
      <w:pPr>
        <w:pStyle w:val="Maintext"/>
        <w:spacing w:line="240" w:lineRule="auto"/>
        <w:jc w:val="left"/>
        <w:rPr>
          <w:color w:val="000000" w:themeColor="text1"/>
          <w:sz w:val="18"/>
          <w:szCs w:val="18"/>
        </w:rPr>
      </w:pPr>
    </w:p>
    <w:p w14:paraId="7288C96A" w14:textId="77777777" w:rsidR="004C6892" w:rsidRPr="00E62CCE" w:rsidRDefault="004C6892" w:rsidP="004C6892">
      <w:pPr>
        <w:pStyle w:val="Maintext"/>
        <w:spacing w:line="240" w:lineRule="auto"/>
        <w:jc w:val="left"/>
        <w:rPr>
          <w:color w:val="000000" w:themeColor="text1"/>
          <w:sz w:val="18"/>
          <w:szCs w:val="18"/>
        </w:rPr>
      </w:pPr>
    </w:p>
    <w:p w14:paraId="04A3CD57" w14:textId="77777777" w:rsidR="004C6892" w:rsidRPr="00E62CCE" w:rsidRDefault="004C6892" w:rsidP="004C6892">
      <w:pPr>
        <w:suppressAutoHyphens/>
        <w:autoSpaceDE w:val="0"/>
        <w:autoSpaceDN w:val="0"/>
        <w:adjustRightInd w:val="0"/>
        <w:spacing w:line="220" w:lineRule="atLeast"/>
        <w:jc w:val="center"/>
        <w:textAlignment w:val="center"/>
        <w:rPr>
          <w:rFonts w:ascii="Calibri" w:hAnsi="Calibri" w:cs="Calibri"/>
          <w:b/>
          <w:bCs/>
          <w:color w:val="000000" w:themeColor="text1"/>
          <w:kern w:val="0"/>
          <w:sz w:val="18"/>
          <w:szCs w:val="18"/>
        </w:rPr>
      </w:pPr>
      <w:r>
        <w:rPr>
          <w:rFonts w:ascii="Calibri" w:hAnsi="Calibri" w:cs="Calibri"/>
          <w:b/>
          <w:bCs/>
          <w:color w:val="000000" w:themeColor="text1"/>
          <w:kern w:val="0"/>
          <w:sz w:val="18"/>
          <w:szCs w:val="18"/>
        </w:rPr>
        <w:t xml:space="preserve"> Reține că numai definiția legală a Irlandei de Nord se aplică școlilor noastre. Informații și sfaturi suplimentare. </w:t>
      </w:r>
    </w:p>
    <w:p w14:paraId="282AE172" w14:textId="07B96C71" w:rsidR="00A741B9" w:rsidRPr="00E62CCE" w:rsidRDefault="00337315" w:rsidP="00151B63">
      <w:pPr>
        <w:pStyle w:val="BasicParagraph"/>
        <w:suppressAutoHyphens/>
        <w:spacing w:line="240" w:lineRule="auto"/>
        <w:jc w:val="center"/>
        <w:rPr>
          <w:rStyle w:val="Hyperlink"/>
          <w:rFonts w:ascii="Calibri" w:hAnsi="Calibri" w:cs="Calibri"/>
          <w:b/>
          <w:bCs/>
          <w:color w:val="000000" w:themeColor="text1"/>
          <w:sz w:val="18"/>
          <w:szCs w:val="18"/>
        </w:rPr>
      </w:pPr>
      <w:r w:rsidRPr="00337315">
        <w:rPr>
          <w:rStyle w:val="Hyperlink"/>
          <w:rFonts w:ascii="Calibri" w:hAnsi="Calibri" w:cs="Calibri"/>
          <w:b/>
          <w:bCs/>
          <w:noProof/>
          <w:color w:val="000000" w:themeColor="text1"/>
          <w:sz w:val="18"/>
          <w:szCs w:val="18"/>
        </w:rPr>
        <w:drawing>
          <wp:anchor distT="0" distB="0" distL="114300" distR="114300" simplePos="0" relativeHeight="251660288" behindDoc="0" locked="0" layoutInCell="1" allowOverlap="1" wp14:anchorId="21A73290" wp14:editId="3568AC69">
            <wp:simplePos x="0" y="0"/>
            <wp:positionH relativeFrom="column">
              <wp:posOffset>971550</wp:posOffset>
            </wp:positionH>
            <wp:positionV relativeFrom="paragraph">
              <wp:posOffset>1044960</wp:posOffset>
            </wp:positionV>
            <wp:extent cx="2311400" cy="2260600"/>
            <wp:effectExtent l="0" t="0" r="0" b="0"/>
            <wp:wrapNone/>
            <wp:docPr id="150755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52481" name=""/>
                    <pic:cNvPicPr/>
                  </pic:nvPicPr>
                  <pic:blipFill>
                    <a:blip r:embed="rId8">
                      <a:extLst>
                        <a:ext uri="{28A0092B-C50C-407E-A947-70E740481C1C}">
                          <a14:useLocalDpi xmlns:a14="http://schemas.microsoft.com/office/drawing/2010/main" val="0"/>
                        </a:ext>
                      </a:extLst>
                    </a:blip>
                    <a:stretch>
                      <a:fillRect/>
                    </a:stretch>
                  </pic:blipFill>
                  <pic:spPr>
                    <a:xfrm>
                      <a:off x="0" y="0"/>
                      <a:ext cx="2311400" cy="2260600"/>
                    </a:xfrm>
                    <a:prstGeom prst="rect">
                      <a:avLst/>
                    </a:prstGeom>
                  </pic:spPr>
                </pic:pic>
              </a:graphicData>
            </a:graphic>
            <wp14:sizeRelH relativeFrom="page">
              <wp14:pctWidth>0</wp14:pctWidth>
            </wp14:sizeRelH>
            <wp14:sizeRelV relativeFrom="page">
              <wp14:pctHeight>0</wp14:pctHeight>
            </wp14:sizeRelV>
          </wp:anchor>
        </w:drawing>
      </w:r>
    </w:p>
    <w:sectPr w:rsidR="00A741B9" w:rsidRPr="00E62CCE" w:rsidSect="00337315">
      <w:headerReference w:type="default" r:id="rId9"/>
      <w:footerReference w:type="default" r:id="rId10"/>
      <w:pgSz w:w="8391" w:h="11906"/>
      <w:pgMar w:top="851" w:right="851" w:bottom="851" w:left="851" w:header="74" w:footer="592" w:gutter="0"/>
      <w:pgBorders w:offsetFrom="page">
        <w:top w:val="single" w:sz="24" w:space="20" w:color="4BBBC0"/>
        <w:left w:val="single" w:sz="24" w:space="20" w:color="4BBBC0"/>
        <w:bottom w:val="single" w:sz="24" w:space="20" w:color="4BBBC0"/>
        <w:right w:val="single" w:sz="24" w:space="20" w:color="4BBBC0"/>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4417A" w14:textId="77777777" w:rsidR="00076C72" w:rsidRDefault="00076C72" w:rsidP="00934C6C">
      <w:r>
        <w:separator/>
      </w:r>
    </w:p>
  </w:endnote>
  <w:endnote w:type="continuationSeparator" w:id="0">
    <w:p w14:paraId="38B5BBF8" w14:textId="77777777" w:rsidR="00076C72" w:rsidRDefault="00076C72" w:rsidP="00934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 Pro">
    <w:panose1 w:val="02040503050201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6392" w14:textId="785DCEC6" w:rsidR="00934C6C" w:rsidRPr="00337315" w:rsidRDefault="00934C6C" w:rsidP="00337315">
    <w:pPr>
      <w:pStyle w:val="Footer"/>
      <w:jc w:val="center"/>
      <w:rPr>
        <w:color w:val="4BBBC0"/>
        <w:sz w:val="18"/>
        <w:szCs w:val="18"/>
      </w:rPr>
    </w:pPr>
    <w:r w:rsidRPr="00337315">
      <w:rPr>
        <w:color w:val="4BBBC0"/>
        <w:sz w:val="18"/>
        <w:szCs w:val="18"/>
      </w:rPr>
      <w:t xml:space="preserve">Addressing Bullying Type Behaviour in </w:t>
    </w:r>
    <w:r w:rsidR="00EE140D" w:rsidRPr="00337315">
      <w:rPr>
        <w:color w:val="4BBBC0"/>
        <w:sz w:val="18"/>
        <w:szCs w:val="18"/>
      </w:rPr>
      <w:t xml:space="preserve">Primary </w:t>
    </w:r>
    <w:r w:rsidRPr="00337315">
      <w:rPr>
        <w:color w:val="4BBBC0"/>
        <w:sz w:val="18"/>
        <w:szCs w:val="18"/>
      </w:rPr>
      <w:t>Schools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A68BF" w14:textId="77777777" w:rsidR="00076C72" w:rsidRDefault="00076C72" w:rsidP="00934C6C">
      <w:r>
        <w:separator/>
      </w:r>
    </w:p>
  </w:footnote>
  <w:footnote w:type="continuationSeparator" w:id="0">
    <w:p w14:paraId="0373FE87" w14:textId="77777777" w:rsidR="00076C72" w:rsidRDefault="00076C72" w:rsidP="00934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91886" w14:textId="4CCF6EB3" w:rsidR="00934C6C" w:rsidRDefault="00934C6C" w:rsidP="00934C6C">
    <w:pPr>
      <w:pStyle w:val="BasicParagraph"/>
      <w:suppressAutoHyphens/>
      <w:jc w:val="center"/>
      <w:rPr>
        <w:rFonts w:asciiTheme="minorHAnsi" w:hAnsiTheme="minorHAnsi" w:cstheme="minorHAnsi"/>
        <w:b/>
        <w:bCs/>
        <w:caps/>
        <w:color w:val="000000" w:themeColor="text1"/>
      </w:rPr>
    </w:pPr>
  </w:p>
  <w:p w14:paraId="4C8A5DA7" w14:textId="0EF4DFC4" w:rsidR="00AD66D6" w:rsidRDefault="0097795E" w:rsidP="00934C6C">
    <w:pPr>
      <w:pStyle w:val="BasicParagraph"/>
      <w:suppressAutoHyphens/>
      <w:jc w:val="center"/>
      <w:rPr>
        <w:rFonts w:asciiTheme="minorHAnsi" w:hAnsiTheme="minorHAnsi" w:cstheme="minorHAnsi"/>
        <w:b/>
        <w:bCs/>
        <w:caps/>
        <w:color w:val="000000" w:themeColor="text1"/>
      </w:rPr>
    </w:pPr>
    <w:r w:rsidRPr="00934C6C">
      <w:rPr>
        <w:rFonts w:asciiTheme="minorHAnsi" w:hAnsiTheme="minorHAnsi" w:cstheme="minorHAnsi"/>
        <w:b/>
        <w:bCs/>
        <w:caps/>
        <w:noProof/>
        <w:color w:val="000000" w:themeColor="text1"/>
      </w:rPr>
      <w:drawing>
        <wp:anchor distT="0" distB="0" distL="114300" distR="114300" simplePos="0" relativeHeight="251660288" behindDoc="0" locked="0" layoutInCell="1" allowOverlap="1" wp14:anchorId="7D2F3913" wp14:editId="63CDB222">
          <wp:simplePos x="0" y="0"/>
          <wp:positionH relativeFrom="column">
            <wp:posOffset>3173095</wp:posOffset>
          </wp:positionH>
          <wp:positionV relativeFrom="paragraph">
            <wp:posOffset>163810</wp:posOffset>
          </wp:positionV>
          <wp:extent cx="1008100" cy="333387"/>
          <wp:effectExtent l="0" t="0" r="0" b="0"/>
          <wp:wrapNone/>
          <wp:docPr id="2089779748" name="Picture 208977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07235" name=""/>
                  <pic:cNvPicPr/>
                </pic:nvPicPr>
                <pic:blipFill>
                  <a:blip r:embed="rId1">
                    <a:extLst>
                      <a:ext uri="{28A0092B-C50C-407E-A947-70E740481C1C}">
                        <a14:useLocalDpi xmlns:a14="http://schemas.microsoft.com/office/drawing/2010/main" val="0"/>
                      </a:ext>
                    </a:extLst>
                  </a:blip>
                  <a:stretch>
                    <a:fillRect/>
                  </a:stretch>
                </pic:blipFill>
                <pic:spPr>
                  <a:xfrm>
                    <a:off x="0" y="0"/>
                    <a:ext cx="1008100" cy="333387"/>
                  </a:xfrm>
                  <a:prstGeom prst="rect">
                    <a:avLst/>
                  </a:prstGeom>
                </pic:spPr>
              </pic:pic>
            </a:graphicData>
          </a:graphic>
          <wp14:sizeRelH relativeFrom="page">
            <wp14:pctWidth>0</wp14:pctWidth>
          </wp14:sizeRelH>
          <wp14:sizeRelV relativeFrom="page">
            <wp14:pctHeight>0</wp14:pctHeight>
          </wp14:sizeRelV>
        </wp:anchor>
      </w:drawing>
    </w:r>
    <w:r w:rsidRPr="00934C6C">
      <w:rPr>
        <w:noProof/>
        <w:color w:val="000000" w:themeColor="text1"/>
      </w:rPr>
      <w:drawing>
        <wp:anchor distT="0" distB="0" distL="114300" distR="114300" simplePos="0" relativeHeight="251659264" behindDoc="0" locked="0" layoutInCell="1" allowOverlap="1" wp14:anchorId="581BBE79" wp14:editId="041A5F3A">
          <wp:simplePos x="0" y="0"/>
          <wp:positionH relativeFrom="column">
            <wp:posOffset>154940</wp:posOffset>
          </wp:positionH>
          <wp:positionV relativeFrom="paragraph">
            <wp:posOffset>83205</wp:posOffset>
          </wp:positionV>
          <wp:extent cx="699800" cy="556398"/>
          <wp:effectExtent l="0" t="0" r="0" b="2540"/>
          <wp:wrapNone/>
          <wp:docPr id="454587308" name="Picture 45458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03789" name=""/>
                  <pic:cNvPicPr/>
                </pic:nvPicPr>
                <pic:blipFill>
                  <a:blip r:embed="rId2">
                    <a:extLst>
                      <a:ext uri="{28A0092B-C50C-407E-A947-70E740481C1C}">
                        <a14:useLocalDpi xmlns:a14="http://schemas.microsoft.com/office/drawing/2010/main" val="0"/>
                      </a:ext>
                    </a:extLst>
                  </a:blip>
                  <a:stretch>
                    <a:fillRect/>
                  </a:stretch>
                </pic:blipFill>
                <pic:spPr>
                  <a:xfrm>
                    <a:off x="0" y="0"/>
                    <a:ext cx="699800" cy="556398"/>
                  </a:xfrm>
                  <a:prstGeom prst="rect">
                    <a:avLst/>
                  </a:prstGeom>
                </pic:spPr>
              </pic:pic>
            </a:graphicData>
          </a:graphic>
          <wp14:sizeRelH relativeFrom="page">
            <wp14:pctWidth>0</wp14:pctWidth>
          </wp14:sizeRelH>
          <wp14:sizeRelV relativeFrom="page">
            <wp14:pctHeight>0</wp14:pctHeight>
          </wp14:sizeRelV>
        </wp:anchor>
      </w:drawing>
    </w:r>
  </w:p>
  <w:p w14:paraId="185F1518" w14:textId="1BF3555E" w:rsidR="00934C6C" w:rsidRPr="00AD66D6" w:rsidRDefault="00764745" w:rsidP="00AD66D6">
    <w:pPr>
      <w:pStyle w:val="BasicParagraph"/>
      <w:suppressAutoHyphens/>
      <w:jc w:val="center"/>
      <w:rPr>
        <w:rFonts w:asciiTheme="minorHAnsi" w:hAnsiTheme="minorHAnsi" w:cstheme="minorHAnsi"/>
        <w:b/>
        <w:bCs/>
        <w:caps/>
        <w:color w:val="000000" w:themeColor="text1"/>
      </w:rPr>
    </w:pPr>
    <w:r>
      <w:rPr>
        <w:rFonts w:asciiTheme="minorHAnsi" w:hAnsiTheme="minorHAnsi" w:cstheme="minorHAnsi"/>
        <w:b/>
        <w:bCs/>
        <w:caps/>
        <w:color w:val="000000" w:themeColor="text1"/>
      </w:rPr>
      <w:t>ROMAN</w:t>
    </w:r>
    <w:r w:rsidR="00934C6C" w:rsidRPr="00934C6C">
      <w:rPr>
        <w:rFonts w:asciiTheme="minorHAnsi" w:hAnsiTheme="minorHAnsi" w:cstheme="minorHAnsi"/>
        <w:b/>
        <w:bCs/>
        <w:caps/>
        <w:color w:val="000000" w:themeColor="text1"/>
      </w:rPr>
      <w:t>ian</w:t>
    </w:r>
    <w:r w:rsidR="00934C6C" w:rsidRPr="00934C6C">
      <w:rPr>
        <w:noProof/>
        <w:color w:val="000000" w:themeColor="text1"/>
      </w:rPr>
      <w:t xml:space="preserve"> </w:t>
    </w:r>
  </w:p>
  <w:p w14:paraId="068DDBAA" w14:textId="77777777" w:rsidR="00934C6C" w:rsidRDefault="00934C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5770C8"/>
    <w:multiLevelType w:val="hybridMultilevel"/>
    <w:tmpl w:val="356E370A"/>
    <w:lvl w:ilvl="0" w:tplc="05087920">
      <w:numFmt w:val="bullet"/>
      <w:lvlText w:val="•"/>
      <w:lvlJc w:val="left"/>
      <w:pPr>
        <w:ind w:left="500" w:hanging="360"/>
      </w:pPr>
      <w:rPr>
        <w:rFonts w:ascii="Calibri" w:eastAsiaTheme="minorHAnsi" w:hAnsi="Calibri" w:cs="Calibri" w:hint="default"/>
      </w:rPr>
    </w:lvl>
    <w:lvl w:ilvl="1" w:tplc="08090003" w:tentative="1">
      <w:start w:val="1"/>
      <w:numFmt w:val="bullet"/>
      <w:lvlText w:val="o"/>
      <w:lvlJc w:val="left"/>
      <w:pPr>
        <w:ind w:left="1220" w:hanging="360"/>
      </w:pPr>
      <w:rPr>
        <w:rFonts w:ascii="Courier New" w:hAnsi="Courier New" w:cs="Courier New" w:hint="default"/>
      </w:rPr>
    </w:lvl>
    <w:lvl w:ilvl="2" w:tplc="08090005" w:tentative="1">
      <w:start w:val="1"/>
      <w:numFmt w:val="bullet"/>
      <w:lvlText w:val=""/>
      <w:lvlJc w:val="left"/>
      <w:pPr>
        <w:ind w:left="1940" w:hanging="360"/>
      </w:pPr>
      <w:rPr>
        <w:rFonts w:ascii="Wingdings" w:hAnsi="Wingdings" w:hint="default"/>
      </w:rPr>
    </w:lvl>
    <w:lvl w:ilvl="3" w:tplc="08090001" w:tentative="1">
      <w:start w:val="1"/>
      <w:numFmt w:val="bullet"/>
      <w:lvlText w:val=""/>
      <w:lvlJc w:val="left"/>
      <w:pPr>
        <w:ind w:left="2660" w:hanging="360"/>
      </w:pPr>
      <w:rPr>
        <w:rFonts w:ascii="Symbol" w:hAnsi="Symbol" w:hint="default"/>
      </w:rPr>
    </w:lvl>
    <w:lvl w:ilvl="4" w:tplc="08090003" w:tentative="1">
      <w:start w:val="1"/>
      <w:numFmt w:val="bullet"/>
      <w:lvlText w:val="o"/>
      <w:lvlJc w:val="left"/>
      <w:pPr>
        <w:ind w:left="3380" w:hanging="360"/>
      </w:pPr>
      <w:rPr>
        <w:rFonts w:ascii="Courier New" w:hAnsi="Courier New" w:cs="Courier New" w:hint="default"/>
      </w:rPr>
    </w:lvl>
    <w:lvl w:ilvl="5" w:tplc="08090005" w:tentative="1">
      <w:start w:val="1"/>
      <w:numFmt w:val="bullet"/>
      <w:lvlText w:val=""/>
      <w:lvlJc w:val="left"/>
      <w:pPr>
        <w:ind w:left="4100" w:hanging="360"/>
      </w:pPr>
      <w:rPr>
        <w:rFonts w:ascii="Wingdings" w:hAnsi="Wingdings" w:hint="default"/>
      </w:rPr>
    </w:lvl>
    <w:lvl w:ilvl="6" w:tplc="08090001" w:tentative="1">
      <w:start w:val="1"/>
      <w:numFmt w:val="bullet"/>
      <w:lvlText w:val=""/>
      <w:lvlJc w:val="left"/>
      <w:pPr>
        <w:ind w:left="4820" w:hanging="360"/>
      </w:pPr>
      <w:rPr>
        <w:rFonts w:ascii="Symbol" w:hAnsi="Symbol" w:hint="default"/>
      </w:rPr>
    </w:lvl>
    <w:lvl w:ilvl="7" w:tplc="08090003" w:tentative="1">
      <w:start w:val="1"/>
      <w:numFmt w:val="bullet"/>
      <w:lvlText w:val="o"/>
      <w:lvlJc w:val="left"/>
      <w:pPr>
        <w:ind w:left="5540" w:hanging="360"/>
      </w:pPr>
      <w:rPr>
        <w:rFonts w:ascii="Courier New" w:hAnsi="Courier New" w:cs="Courier New" w:hint="default"/>
      </w:rPr>
    </w:lvl>
    <w:lvl w:ilvl="8" w:tplc="08090005" w:tentative="1">
      <w:start w:val="1"/>
      <w:numFmt w:val="bullet"/>
      <w:lvlText w:val=""/>
      <w:lvlJc w:val="left"/>
      <w:pPr>
        <w:ind w:left="6260" w:hanging="360"/>
      </w:pPr>
      <w:rPr>
        <w:rFonts w:ascii="Wingdings" w:hAnsi="Wingdings" w:hint="default"/>
      </w:rPr>
    </w:lvl>
  </w:abstractNum>
  <w:num w:numId="1" w16cid:durableId="724450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17B"/>
    <w:rsid w:val="00076C72"/>
    <w:rsid w:val="000D1249"/>
    <w:rsid w:val="00337315"/>
    <w:rsid w:val="00344FEB"/>
    <w:rsid w:val="004C6892"/>
    <w:rsid w:val="006F7EB0"/>
    <w:rsid w:val="00724016"/>
    <w:rsid w:val="00764745"/>
    <w:rsid w:val="007A15F7"/>
    <w:rsid w:val="007A7E82"/>
    <w:rsid w:val="00866426"/>
    <w:rsid w:val="00934C6C"/>
    <w:rsid w:val="0097795E"/>
    <w:rsid w:val="0098417B"/>
    <w:rsid w:val="00A741B9"/>
    <w:rsid w:val="00AD66D6"/>
    <w:rsid w:val="00AF2B15"/>
    <w:rsid w:val="00C01940"/>
    <w:rsid w:val="00DB2D3E"/>
    <w:rsid w:val="00EB262E"/>
    <w:rsid w:val="00EE1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3E618"/>
  <w15:chartTrackingRefBased/>
  <w15:docId w15:val="{B0784AAF-9513-4E41-9C9B-B6186037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pPr>
      <w:spacing w:before="120" w:line="276" w:lineRule="auto"/>
    </w:pPr>
    <w:rPr>
      <w:rFonts w:cstheme="minorHAnsi"/>
      <w:b/>
      <w:bCs/>
      <w:iCs/>
    </w:rPr>
  </w:style>
  <w:style w:type="paragraph" w:styleId="TOC2">
    <w:name w:val="toc 2"/>
    <w:basedOn w:val="Normal"/>
    <w:next w:val="Normal"/>
    <w:autoRedefine/>
    <w:uiPriority w:val="39"/>
    <w:unhideWhenUsed/>
    <w:pPr>
      <w:spacing w:before="120" w:line="276" w:lineRule="auto"/>
      <w:ind w:left="220"/>
    </w:pPr>
    <w:rPr>
      <w:rFonts w:cstheme="minorHAnsi"/>
      <w:b/>
      <w:bCs/>
      <w:szCs w:val="22"/>
    </w:rPr>
  </w:style>
  <w:style w:type="paragraph" w:styleId="TOC3">
    <w:name w:val="toc 3"/>
    <w:basedOn w:val="Normal"/>
    <w:next w:val="Normal"/>
    <w:autoRedefine/>
    <w:uiPriority w:val="39"/>
    <w:unhideWhenUsed/>
    <w:pPr>
      <w:spacing w:line="276" w:lineRule="auto"/>
      <w:ind w:left="440"/>
    </w:pPr>
    <w:rPr>
      <w:rFonts w:cstheme="minorHAnsi"/>
      <w:szCs w:val="20"/>
    </w:rPr>
  </w:style>
  <w:style w:type="paragraph" w:customStyle="1" w:styleId="H1">
    <w:name w:val="H1"/>
    <w:basedOn w:val="Normal"/>
    <w:uiPriority w:val="99"/>
    <w:pPr>
      <w:suppressAutoHyphens/>
      <w:autoSpaceDE w:val="0"/>
      <w:autoSpaceDN w:val="0"/>
      <w:adjustRightInd w:val="0"/>
      <w:spacing w:line="560" w:lineRule="atLeast"/>
      <w:jc w:val="center"/>
      <w:textAlignment w:val="center"/>
    </w:pPr>
    <w:rPr>
      <w:rFonts w:ascii="Calibri" w:hAnsi="Calibri" w:cs="Calibri"/>
      <w:b/>
      <w:bCs/>
      <w:color w:val="000000"/>
      <w:kern w:val="0"/>
      <w:sz w:val="48"/>
      <w:szCs w:val="48"/>
    </w:rPr>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 Pro" w:hAnsi="Minion Pro" w:cs="Minion Pro"/>
      <w:color w:val="000000"/>
      <w:kern w:val="0"/>
    </w:rPr>
  </w:style>
  <w:style w:type="paragraph" w:customStyle="1" w:styleId="H3">
    <w:name w:val="H3"/>
    <w:basedOn w:val="Normal"/>
    <w:uiPriority w:val="99"/>
    <w:pPr>
      <w:suppressAutoHyphens/>
      <w:autoSpaceDE w:val="0"/>
      <w:autoSpaceDN w:val="0"/>
      <w:adjustRightInd w:val="0"/>
      <w:spacing w:line="288" w:lineRule="auto"/>
      <w:jc w:val="center"/>
      <w:textAlignment w:val="center"/>
    </w:pPr>
    <w:rPr>
      <w:rFonts w:ascii="Calibri" w:hAnsi="Calibri" w:cs="Calibri"/>
      <w:b/>
      <w:bCs/>
      <w:color w:val="004899"/>
      <w:kern w:val="0"/>
      <w:sz w:val="36"/>
      <w:szCs w:val="36"/>
    </w:rPr>
  </w:style>
  <w:style w:type="paragraph" w:customStyle="1" w:styleId="ParagraphStyle2">
    <w:name w:val="Paragraph Style 2"/>
    <w:basedOn w:val="Normal"/>
    <w:uiPriority w:val="99"/>
    <w:pPr>
      <w:suppressAutoHyphens/>
      <w:autoSpaceDE w:val="0"/>
      <w:autoSpaceDN w:val="0"/>
      <w:adjustRightInd w:val="0"/>
      <w:spacing w:line="280" w:lineRule="atLeast"/>
      <w:textAlignment w:val="center"/>
    </w:pPr>
    <w:rPr>
      <w:rFonts w:ascii="Calibri" w:hAnsi="Calibri" w:cs="Calibri"/>
      <w:color w:val="FFFFFF"/>
      <w:kern w:val="0"/>
    </w:rPr>
  </w:style>
  <w:style w:type="paragraph" w:customStyle="1" w:styleId="Maintext">
    <w:name w:val="Main text"/>
    <w:basedOn w:val="Normal"/>
    <w:uiPriority w:val="99"/>
    <w:pPr>
      <w:suppressAutoHyphens/>
      <w:autoSpaceDE w:val="0"/>
      <w:autoSpaceDN w:val="0"/>
      <w:adjustRightInd w:val="0"/>
      <w:spacing w:line="288" w:lineRule="auto"/>
      <w:jc w:val="center"/>
      <w:textAlignment w:val="center"/>
    </w:pPr>
    <w:rPr>
      <w:rFonts w:ascii="Calibri" w:hAnsi="Calibri" w:cs="Calibri"/>
      <w:color w:val="000000"/>
      <w:kern w:val="0"/>
    </w:rPr>
  </w:style>
  <w:style w:type="paragraph" w:customStyle="1" w:styleId="ParagraphStyle1">
    <w:name w:val="Paragraph Style 1"/>
    <w:basedOn w:val="Normal"/>
    <w:uiPriority w:val="99"/>
    <w:pPr>
      <w:tabs>
        <w:tab w:val="left" w:pos="340"/>
        <w:tab w:val="left" w:pos="620"/>
      </w:tabs>
      <w:autoSpaceDE w:val="0"/>
      <w:autoSpaceDN w:val="0"/>
      <w:adjustRightInd w:val="0"/>
      <w:spacing w:line="280" w:lineRule="atLeast"/>
      <w:ind w:left="320" w:hanging="320"/>
      <w:textAlignment w:val="center"/>
    </w:pPr>
    <w:rPr>
      <w:rFonts w:ascii="Calibri" w:hAnsi="Calibri" w:cs="Calibri"/>
      <w:b/>
      <w:bCs/>
      <w:color w:val="000000"/>
      <w:kern w:val="0"/>
    </w:rPr>
  </w:style>
  <w:style w:type="paragraph" w:customStyle="1" w:styleId="ParagraphStyle3">
    <w:name w:val="Paragraph Style 3"/>
    <w:basedOn w:val="Maintext"/>
    <w:uiPriority w:val="99"/>
    <w:pPr>
      <w:spacing w:line="220" w:lineRule="atLeast"/>
    </w:pPr>
    <w:rPr>
      <w:b/>
      <w:bCs/>
      <w:sz w:val="20"/>
      <w:szCs w:val="20"/>
    </w:rPr>
  </w:style>
  <w:style w:type="character" w:styleId="Hyperlink">
    <w:name w:val="Hyperlink"/>
    <w:basedOn w:val="DefaultParagraphFont"/>
    <w:uiPriority w:val="99"/>
    <w:rPr>
      <w:color w:val="265A9B"/>
      <w:u w:val="thick"/>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rsid w:val="00934C6C"/>
    <w:pPr>
      <w:tabs>
        <w:tab w:val="center" w:pos="4513"/>
        <w:tab w:val="right" w:pos="9026"/>
      </w:tabs>
    </w:pPr>
  </w:style>
  <w:style w:type="character" w:customStyle="1" w:styleId="HeaderChar">
    <w:name w:val="Header Char"/>
    <w:basedOn w:val="DefaultParagraphFont"/>
    <w:link w:val="Header"/>
    <w:uiPriority w:val="99"/>
    <w:rsid w:val="00934C6C"/>
  </w:style>
  <w:style w:type="paragraph" w:styleId="Footer">
    <w:name w:val="footer"/>
    <w:basedOn w:val="Normal"/>
    <w:link w:val="FooterChar"/>
    <w:uiPriority w:val="99"/>
    <w:unhideWhenUsed/>
    <w:rsid w:val="00934C6C"/>
    <w:pPr>
      <w:tabs>
        <w:tab w:val="center" w:pos="4513"/>
        <w:tab w:val="right" w:pos="9026"/>
      </w:tabs>
    </w:pPr>
  </w:style>
  <w:style w:type="character" w:customStyle="1" w:styleId="FooterChar">
    <w:name w:val="Footer Char"/>
    <w:basedOn w:val="DefaultParagraphFont"/>
    <w:link w:val="Footer"/>
    <w:uiPriority w:val="99"/>
    <w:rsid w:val="00934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494C0-7099-3D49-A55A-45A9CFC4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635</Words>
  <Characters>3626</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McGouran</dc:creator>
  <cp:keywords/>
  <dc:description/>
  <cp:lastModifiedBy>R Lennon</cp:lastModifiedBy>
  <cp:revision>2</cp:revision>
  <cp:lastPrinted>2023-12-04T09:00:00Z</cp:lastPrinted>
  <dcterms:created xsi:type="dcterms:W3CDTF">2024-09-15T16:57:00Z</dcterms:created>
  <dcterms:modified xsi:type="dcterms:W3CDTF">2024-09-15T16:57:00Z</dcterms:modified>
</cp:coreProperties>
</file>